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2C62" w14:textId="230804B9" w:rsidR="005D0ACE" w:rsidRPr="005D0ACE" w:rsidRDefault="005D0ACE" w:rsidP="005D0ACE">
      <w:pPr>
        <w:shd w:val="clear" w:color="auto" w:fill="FFFFFF"/>
        <w:spacing w:after="0" w:line="240" w:lineRule="auto"/>
        <w:jc w:val="center"/>
        <w:rPr>
          <w:rFonts w:ascii="Calibri" w:eastAsia="Times New Roman" w:hAnsi="Calibri" w:cs="Calibri"/>
          <w:b/>
          <w:bCs/>
          <w:color w:val="000000"/>
          <w:sz w:val="28"/>
          <w:szCs w:val="28"/>
        </w:rPr>
      </w:pPr>
      <w:r w:rsidRPr="005D0ACE">
        <w:rPr>
          <w:rFonts w:ascii="Calibri" w:eastAsia="Times New Roman" w:hAnsi="Calibri" w:cs="Calibri"/>
          <w:b/>
          <w:bCs/>
          <w:color w:val="000000"/>
          <w:sz w:val="28"/>
          <w:szCs w:val="28"/>
        </w:rPr>
        <w:t>Internet Service Providers</w:t>
      </w:r>
    </w:p>
    <w:p w14:paraId="37AA8D73" w14:textId="212B59FE" w:rsidR="005D0ACE" w:rsidRPr="00446588" w:rsidRDefault="005D0ACE" w:rsidP="005D0ACE">
      <w:pPr>
        <w:shd w:val="clear" w:color="auto" w:fill="FFFFFF"/>
        <w:spacing w:after="0" w:line="240" w:lineRule="auto"/>
        <w:rPr>
          <w:rFonts w:ascii="Times New Roman" w:eastAsia="Times New Roman" w:hAnsi="Times New Roman" w:cs="Times New Roman"/>
          <w:i/>
          <w:iCs/>
          <w:color w:val="000000"/>
        </w:rPr>
      </w:pPr>
      <w:r w:rsidRPr="00446588">
        <w:rPr>
          <w:rFonts w:ascii="Times New Roman" w:eastAsia="Times New Roman" w:hAnsi="Times New Roman" w:cs="Times New Roman"/>
          <w:i/>
          <w:iCs/>
          <w:color w:val="000000"/>
        </w:rPr>
        <w:t xml:space="preserve">Here is a list of internet service providers and their expanded offering to students who don't have internet.  Please share this information with your students. Please note, some services may be limited to certain regions or require a </w:t>
      </w:r>
      <w:proofErr w:type="gramStart"/>
      <w:r w:rsidRPr="00446588">
        <w:rPr>
          <w:rFonts w:ascii="Times New Roman" w:eastAsia="Times New Roman" w:hAnsi="Times New Roman" w:cs="Times New Roman"/>
          <w:i/>
          <w:iCs/>
          <w:color w:val="000000"/>
        </w:rPr>
        <w:t>long term</w:t>
      </w:r>
      <w:proofErr w:type="gramEnd"/>
      <w:r w:rsidRPr="00446588">
        <w:rPr>
          <w:rFonts w:ascii="Times New Roman" w:eastAsia="Times New Roman" w:hAnsi="Times New Roman" w:cs="Times New Roman"/>
          <w:i/>
          <w:iCs/>
          <w:color w:val="000000"/>
        </w:rPr>
        <w:t xml:space="preserve"> plan with the company, it is the student's responsibility to inquire about them and make decisions for themselves.</w:t>
      </w:r>
      <w:r w:rsidRPr="005D0ACE">
        <w:rPr>
          <w:rFonts w:ascii="Times New Roman" w:eastAsia="Times New Roman" w:hAnsi="Times New Roman" w:cs="Times New Roman"/>
          <w:i/>
          <w:iCs/>
          <w:color w:val="000000"/>
        </w:rPr>
        <w:t xml:space="preserve"> Please verify the information with the internet service provider.</w:t>
      </w:r>
    </w:p>
    <w:p w14:paraId="30D0EFF7" w14:textId="5A92949F" w:rsidR="005D0ACE" w:rsidRPr="005D0ACE" w:rsidRDefault="005D0ACE" w:rsidP="005D0ACE">
      <w:pPr>
        <w:shd w:val="clear" w:color="auto" w:fill="FFFFFF"/>
        <w:spacing w:after="0" w:line="240" w:lineRule="auto"/>
        <w:rPr>
          <w:rFonts w:eastAsia="Times New Roman" w:cstheme="minorHAnsi"/>
          <w:color w:val="000000"/>
        </w:rPr>
      </w:pPr>
    </w:p>
    <w:p w14:paraId="29B2B04A" w14:textId="737FEF0A" w:rsidR="005D0ACE" w:rsidRPr="00D651C1" w:rsidRDefault="005D0ACE" w:rsidP="005D0ACE">
      <w:pPr>
        <w:shd w:val="clear" w:color="auto" w:fill="FFFFFF"/>
        <w:spacing w:after="0" w:line="240" w:lineRule="auto"/>
        <w:rPr>
          <w:rFonts w:eastAsia="Times New Roman" w:cstheme="minorHAnsi"/>
          <w:color w:val="000000"/>
        </w:rPr>
      </w:pPr>
      <w:r w:rsidRPr="00D651C1">
        <w:rPr>
          <w:rFonts w:eastAsia="Times New Roman" w:cstheme="minorHAnsi"/>
          <w:b/>
          <w:bCs/>
          <w:color w:val="000000"/>
        </w:rPr>
        <w:t>Spectrum (Charter Communications)</w:t>
      </w:r>
    </w:p>
    <w:p w14:paraId="4721E2D2" w14:textId="77777777" w:rsidR="005D0ACE" w:rsidRPr="00D651C1" w:rsidRDefault="005D0ACE" w:rsidP="005D0ACE">
      <w:pPr>
        <w:shd w:val="clear" w:color="auto" w:fill="FFFFFF"/>
        <w:spacing w:after="0" w:line="240" w:lineRule="auto"/>
        <w:rPr>
          <w:rFonts w:eastAsia="Times New Roman" w:cstheme="minorHAnsi"/>
          <w:color w:val="000000"/>
        </w:rPr>
      </w:pPr>
      <w:r w:rsidRPr="00D651C1">
        <w:rPr>
          <w:rFonts w:eastAsia="Times New Roman" w:cstheme="minorHAnsi"/>
          <w:color w:val="000000"/>
        </w:rPr>
        <w:t>Charter is offering free high-speed Spectrum Internet service and Wi-Fi for 60 days to households with students taking online classes because of the coronavirus outbreak.  Students Call (844) 488-8395 to enroll. Installation fees will be waived for new student households. </w:t>
      </w:r>
    </w:p>
    <w:p w14:paraId="09112812" w14:textId="00A620AB" w:rsidR="005D0ACE" w:rsidRPr="00D651C1" w:rsidRDefault="005D0ACE" w:rsidP="005D0ACE">
      <w:pPr>
        <w:shd w:val="clear" w:color="auto" w:fill="FFFFFF"/>
        <w:spacing w:after="0" w:line="240" w:lineRule="auto"/>
        <w:rPr>
          <w:rFonts w:eastAsia="Times New Roman" w:cstheme="minorHAnsi"/>
          <w:color w:val="000000"/>
        </w:rPr>
      </w:pPr>
      <w:r w:rsidRPr="00D651C1">
        <w:rPr>
          <w:rFonts w:eastAsia="Times New Roman" w:cstheme="minorHAnsi"/>
          <w:color w:val="000000"/>
        </w:rPr>
        <w:t>Regular pricing will take effect at the end of the 60-day period if a customer doesn’t cancel or change the service.  More information at:</w:t>
      </w:r>
    </w:p>
    <w:p w14:paraId="723AECF7" w14:textId="77777777" w:rsidR="005D0ACE" w:rsidRPr="00D651C1" w:rsidRDefault="005D0ACE" w:rsidP="005D0ACE">
      <w:pPr>
        <w:shd w:val="clear" w:color="auto" w:fill="FFFFFF"/>
        <w:spacing w:after="0" w:line="240" w:lineRule="auto"/>
        <w:rPr>
          <w:rFonts w:eastAsia="Times New Roman" w:cstheme="minorHAnsi"/>
          <w:color w:val="000000"/>
        </w:rPr>
      </w:pPr>
      <w:hyperlink r:id="rId4" w:tgtFrame="_blank" w:history="1">
        <w:r w:rsidRPr="00D651C1">
          <w:rPr>
            <w:rFonts w:eastAsia="Times New Roman" w:cstheme="minorHAnsi"/>
            <w:color w:val="0000FF"/>
            <w:u w:val="single"/>
          </w:rPr>
          <w:t>https://corporate.charter.com/newsroom/charter-to-offer-free-access-to-spectrum-broadband-and-wifi-for-60-days-for-new-K12-and-college-student-households-and-more</w:t>
        </w:r>
      </w:hyperlink>
    </w:p>
    <w:p w14:paraId="59A1A2EF" w14:textId="4B3D9C1B" w:rsidR="005D0ACE" w:rsidRPr="00D651C1" w:rsidRDefault="005D0ACE" w:rsidP="005D0ACE">
      <w:pPr>
        <w:shd w:val="clear" w:color="auto" w:fill="FFFFFF"/>
        <w:spacing w:after="0" w:line="240" w:lineRule="auto"/>
        <w:rPr>
          <w:rFonts w:eastAsia="Times New Roman" w:cstheme="minorHAnsi"/>
          <w:color w:val="000000"/>
        </w:rPr>
      </w:pPr>
    </w:p>
    <w:p w14:paraId="28F4978C" w14:textId="77777777" w:rsidR="005D0ACE" w:rsidRPr="00D651C1" w:rsidRDefault="005D0ACE" w:rsidP="005D0ACE">
      <w:pPr>
        <w:shd w:val="clear" w:color="auto" w:fill="FFFFFF"/>
        <w:spacing w:after="0" w:line="240" w:lineRule="auto"/>
        <w:rPr>
          <w:rFonts w:eastAsia="Times New Roman" w:cstheme="minorHAnsi"/>
          <w:color w:val="000000"/>
        </w:rPr>
      </w:pPr>
      <w:r w:rsidRPr="00D651C1">
        <w:rPr>
          <w:rFonts w:eastAsia="Times New Roman" w:cstheme="minorHAnsi"/>
          <w:color w:val="000000"/>
        </w:rPr>
        <w:t> </w:t>
      </w:r>
      <w:r w:rsidRPr="00D651C1">
        <w:rPr>
          <w:rFonts w:eastAsia="Times New Roman" w:cstheme="minorHAnsi"/>
          <w:b/>
          <w:bCs/>
          <w:color w:val="000000"/>
        </w:rPr>
        <w:t>Altice USA</w:t>
      </w:r>
    </w:p>
    <w:p w14:paraId="4A669ED7" w14:textId="77777777" w:rsidR="005D0ACE" w:rsidRPr="00D651C1" w:rsidRDefault="005D0ACE" w:rsidP="005D0ACE">
      <w:pPr>
        <w:shd w:val="clear" w:color="auto" w:fill="FFFFFF"/>
        <w:spacing w:after="0" w:line="240" w:lineRule="auto"/>
        <w:rPr>
          <w:rFonts w:eastAsia="Times New Roman" w:cstheme="minorHAnsi"/>
          <w:color w:val="000000"/>
        </w:rPr>
      </w:pPr>
      <w:r w:rsidRPr="00D651C1">
        <w:rPr>
          <w:rFonts w:eastAsia="Times New Roman" w:cstheme="minorHAnsi"/>
          <w:color w:val="000000"/>
        </w:rPr>
        <w:t xml:space="preserve">Altice USA is offering Altice Advantage 30 </w:t>
      </w:r>
      <w:proofErr w:type="spellStart"/>
      <w:r w:rsidRPr="00D651C1">
        <w:rPr>
          <w:rFonts w:eastAsia="Times New Roman" w:cstheme="minorHAnsi"/>
          <w:color w:val="000000"/>
        </w:rPr>
        <w:t>mgbs</w:t>
      </w:r>
      <w:proofErr w:type="spellEnd"/>
      <w:r w:rsidRPr="00D651C1">
        <w:rPr>
          <w:rFonts w:eastAsia="Times New Roman" w:cstheme="minorHAnsi"/>
          <w:color w:val="000000"/>
        </w:rPr>
        <w:t xml:space="preserve"> broadband service for free to college students without Internet service for 60 days. </w:t>
      </w:r>
    </w:p>
    <w:p w14:paraId="5DE874CC" w14:textId="77777777" w:rsidR="005D0ACE" w:rsidRPr="00D651C1" w:rsidRDefault="005D0ACE" w:rsidP="005D0ACE">
      <w:pPr>
        <w:shd w:val="clear" w:color="auto" w:fill="FFFFFF"/>
        <w:spacing w:after="0" w:line="240" w:lineRule="auto"/>
        <w:rPr>
          <w:rFonts w:eastAsia="Times New Roman" w:cstheme="minorHAnsi"/>
          <w:color w:val="000000"/>
        </w:rPr>
      </w:pPr>
      <w:r w:rsidRPr="00D651C1">
        <w:rPr>
          <w:rFonts w:eastAsia="Times New Roman" w:cstheme="minorHAnsi"/>
          <w:color w:val="000000"/>
        </w:rPr>
        <w:t>Eligible students can call 866-200-9522 to enroll. </w:t>
      </w:r>
    </w:p>
    <w:p w14:paraId="39D59605" w14:textId="77777777" w:rsidR="005D0ACE" w:rsidRPr="00D651C1" w:rsidRDefault="005D0ACE" w:rsidP="005D0ACE">
      <w:pPr>
        <w:shd w:val="clear" w:color="auto" w:fill="FFFFFF"/>
        <w:spacing w:after="0" w:line="240" w:lineRule="auto"/>
        <w:rPr>
          <w:rFonts w:eastAsia="Times New Roman" w:cstheme="minorHAnsi"/>
          <w:color w:val="000000"/>
        </w:rPr>
      </w:pPr>
      <w:r w:rsidRPr="00D651C1">
        <w:rPr>
          <w:rFonts w:eastAsia="Times New Roman" w:cstheme="minorHAnsi"/>
          <w:color w:val="000000"/>
        </w:rPr>
        <w:t>More information at:  </w:t>
      </w:r>
      <w:hyperlink r:id="rId5" w:tgtFrame="_blank" w:history="1">
        <w:r w:rsidRPr="00D651C1">
          <w:rPr>
            <w:rFonts w:eastAsia="Times New Roman" w:cstheme="minorHAnsi"/>
            <w:color w:val="0000FF"/>
            <w:u w:val="single"/>
          </w:rPr>
          <w:t>https://www.alticeusa.com/news/articles/feature/corporate/altice-usa-brings-free-broadband-k-12-and-college-students-during-coronavirus-pandemic</w:t>
        </w:r>
      </w:hyperlink>
    </w:p>
    <w:p w14:paraId="5C7AE828" w14:textId="2D8F96EC" w:rsidR="005D0ACE" w:rsidRPr="00446588" w:rsidRDefault="005D0ACE" w:rsidP="005D0ACE">
      <w:pPr>
        <w:shd w:val="clear" w:color="auto" w:fill="FFFFFF"/>
        <w:spacing w:after="0" w:line="240" w:lineRule="auto"/>
        <w:rPr>
          <w:rFonts w:eastAsia="Times New Roman" w:cstheme="minorHAnsi"/>
        </w:rPr>
      </w:pPr>
      <w:r w:rsidRPr="00D651C1">
        <w:rPr>
          <w:rFonts w:eastAsia="Times New Roman" w:cstheme="minorHAnsi"/>
          <w:color w:val="000000"/>
        </w:rPr>
        <w:t> </w:t>
      </w:r>
      <w:r w:rsidRPr="00446588">
        <w:rPr>
          <w:rFonts w:eastAsia="Times New Roman" w:cstheme="minorHAnsi"/>
          <w:color w:val="000000"/>
        </w:rPr>
        <w:br/>
      </w:r>
      <w:r w:rsidRPr="00446588">
        <w:rPr>
          <w:rFonts w:eastAsia="Times New Roman" w:cstheme="minorHAnsi"/>
          <w:b/>
          <w:bCs/>
          <w:color w:val="000000"/>
          <w:u w:val="single"/>
          <w:shd w:val="clear" w:color="auto" w:fill="FFFFFF"/>
        </w:rPr>
        <w:t>ATT:</w:t>
      </w:r>
      <w:r w:rsidRPr="00446588">
        <w:rPr>
          <w:rFonts w:eastAsia="Times New Roman" w:cstheme="minorHAnsi"/>
          <w:color w:val="000000"/>
          <w:shd w:val="clear" w:color="auto" w:fill="FFFFFF"/>
        </w:rPr>
        <w:br/>
      </w:r>
      <w:hyperlink r:id="rId6" w:tgtFrame="_blank" w:history="1">
        <w:r w:rsidRPr="00446588">
          <w:rPr>
            <w:rFonts w:eastAsia="Times New Roman" w:cstheme="minorHAnsi"/>
            <w:color w:val="0000FF"/>
            <w:u w:val="single"/>
            <w:shd w:val="clear" w:color="auto" w:fill="FFFFFF"/>
          </w:rPr>
          <w:t>https://about.att.com/pages/COVID-19.html</w:t>
        </w:r>
      </w:hyperlink>
    </w:p>
    <w:p w14:paraId="72292217" w14:textId="76CDA0DA" w:rsidR="005D0ACE" w:rsidRPr="00446588" w:rsidRDefault="005D0ACE" w:rsidP="005D0ACE">
      <w:pPr>
        <w:shd w:val="clear" w:color="auto" w:fill="FFFFFF"/>
        <w:spacing w:after="0" w:line="240" w:lineRule="auto"/>
        <w:rPr>
          <w:rFonts w:eastAsia="Times New Roman" w:cstheme="minorHAnsi"/>
          <w:color w:val="000000"/>
        </w:rPr>
      </w:pPr>
      <w:r w:rsidRPr="00446588">
        <w:rPr>
          <w:rFonts w:eastAsia="Times New Roman" w:cstheme="minorHAnsi"/>
          <w:color w:val="000000"/>
        </w:rPr>
        <w:br/>
      </w:r>
      <w:r w:rsidRPr="00446588">
        <w:rPr>
          <w:rFonts w:eastAsia="Times New Roman" w:cstheme="minorHAnsi"/>
          <w:b/>
          <w:bCs/>
          <w:color w:val="000000"/>
          <w:u w:val="single"/>
        </w:rPr>
        <w:t>Verizon:</w:t>
      </w:r>
      <w:r w:rsidRPr="00446588">
        <w:rPr>
          <w:rFonts w:eastAsia="Times New Roman" w:cstheme="minorHAnsi"/>
          <w:color w:val="000000"/>
        </w:rPr>
        <w:br/>
        <w:t>Verizon response to the coronavirus COVID19 | About Verizon</w:t>
      </w:r>
      <w:r w:rsidRPr="00446588">
        <w:rPr>
          <w:rFonts w:eastAsia="Times New Roman" w:cstheme="minorHAnsi"/>
          <w:color w:val="000000"/>
        </w:rPr>
        <w:br/>
      </w:r>
      <w:hyperlink r:id="rId7" w:tgtFrame="_blank" w:history="1">
        <w:r w:rsidRPr="00446588">
          <w:rPr>
            <w:rFonts w:eastAsia="Times New Roman" w:cstheme="minorHAnsi"/>
            <w:color w:val="0000FF"/>
            <w:u w:val="single"/>
          </w:rPr>
          <w:t>https://www.verizon.com/about/news/verizons-covid-19-relief-efforts</w:t>
        </w:r>
      </w:hyperlink>
    </w:p>
    <w:p w14:paraId="445C72F3" w14:textId="782937F6" w:rsidR="005D0ACE" w:rsidRPr="00446588" w:rsidRDefault="005D0ACE" w:rsidP="005D0ACE">
      <w:pPr>
        <w:shd w:val="clear" w:color="auto" w:fill="FFFFFF"/>
        <w:spacing w:after="0" w:line="240" w:lineRule="auto"/>
        <w:rPr>
          <w:rFonts w:eastAsia="Times New Roman" w:cstheme="minorHAnsi"/>
          <w:color w:val="000000"/>
        </w:rPr>
      </w:pPr>
      <w:r w:rsidRPr="00446588">
        <w:rPr>
          <w:rFonts w:eastAsia="Times New Roman" w:cstheme="minorHAnsi"/>
          <w:color w:val="000000"/>
        </w:rPr>
        <w:br/>
      </w:r>
      <w:r w:rsidRPr="00446588">
        <w:rPr>
          <w:rFonts w:eastAsia="Times New Roman" w:cstheme="minorHAnsi"/>
          <w:b/>
          <w:bCs/>
          <w:color w:val="000000"/>
          <w:u w:val="single"/>
        </w:rPr>
        <w:t>T-Mobile:</w:t>
      </w:r>
      <w:r w:rsidRPr="00446588">
        <w:rPr>
          <w:rFonts w:eastAsia="Times New Roman" w:cstheme="minorHAnsi"/>
          <w:color w:val="000000"/>
        </w:rPr>
        <w:br/>
      </w:r>
      <w:bookmarkStart w:id="0" w:name="_GoBack"/>
      <w:r w:rsidRPr="00446588">
        <w:rPr>
          <w:rFonts w:eastAsia="Times New Roman" w:cstheme="minorHAnsi"/>
          <w:color w:val="000000"/>
          <w:sz w:val="20"/>
          <w:szCs w:val="20"/>
        </w:rPr>
        <w:fldChar w:fldCharType="begin"/>
      </w:r>
      <w:r w:rsidRPr="00446588">
        <w:rPr>
          <w:rFonts w:eastAsia="Times New Roman" w:cstheme="minorHAnsi"/>
          <w:color w:val="000000"/>
          <w:sz w:val="20"/>
          <w:szCs w:val="20"/>
        </w:rPr>
        <w:instrText xml:space="preserve"> HYPERLINK "https://www.cnet.com/news/t-mobile-provides-unlimited-data-on-all-plans-for-60-days-during-coronavirus-spread/" \t "_blank" </w:instrText>
      </w:r>
      <w:r w:rsidRPr="00446588">
        <w:rPr>
          <w:rFonts w:eastAsia="Times New Roman" w:cstheme="minorHAnsi"/>
          <w:color w:val="000000"/>
          <w:sz w:val="20"/>
          <w:szCs w:val="20"/>
        </w:rPr>
        <w:fldChar w:fldCharType="separate"/>
      </w:r>
      <w:r w:rsidRPr="00446588">
        <w:rPr>
          <w:rFonts w:eastAsia="Times New Roman" w:cstheme="minorHAnsi"/>
          <w:color w:val="0000FF"/>
          <w:u w:val="single"/>
        </w:rPr>
        <w:t>https://www.cnet.com/news/t-mobile-provides-unlimited-data-on-all-plans-for-60-days-during-coronavirus-spread/</w:t>
      </w:r>
      <w:r w:rsidRPr="00446588">
        <w:rPr>
          <w:rFonts w:eastAsia="Times New Roman" w:cstheme="minorHAnsi"/>
          <w:color w:val="000000"/>
          <w:sz w:val="20"/>
          <w:szCs w:val="20"/>
        </w:rPr>
        <w:fldChar w:fldCharType="end"/>
      </w:r>
      <w:r w:rsidRPr="00446588">
        <w:rPr>
          <w:rFonts w:eastAsia="Times New Roman" w:cstheme="minorHAnsi"/>
          <w:color w:val="000000"/>
          <w:sz w:val="18"/>
          <w:szCs w:val="18"/>
        </w:rPr>
        <w:br/>
      </w:r>
      <w:bookmarkEnd w:id="0"/>
      <w:r w:rsidRPr="00446588">
        <w:rPr>
          <w:rFonts w:eastAsia="Times New Roman" w:cstheme="minorHAnsi"/>
          <w:color w:val="000000"/>
        </w:rPr>
        <w:t>60 days unlimited smartphone data:</w:t>
      </w:r>
      <w:r>
        <w:rPr>
          <w:rFonts w:eastAsia="Times New Roman" w:cstheme="minorHAnsi"/>
          <w:color w:val="000000"/>
        </w:rPr>
        <w:t xml:space="preserve"> </w:t>
      </w:r>
      <w:r w:rsidRPr="00446588">
        <w:rPr>
          <w:rFonts w:eastAsia="Times New Roman" w:cstheme="minorHAnsi"/>
          <w:color w:val="000000"/>
        </w:rPr>
        <w:t xml:space="preserve">20GB of additional mobile hotspot service. Future reference- T-Mobile's </w:t>
      </w:r>
      <w:proofErr w:type="spellStart"/>
      <w:r w:rsidRPr="00446588">
        <w:rPr>
          <w:rFonts w:eastAsia="Times New Roman" w:cstheme="minorHAnsi"/>
          <w:color w:val="000000"/>
        </w:rPr>
        <w:t>EmpowerED</w:t>
      </w:r>
      <w:proofErr w:type="spellEnd"/>
      <w:r w:rsidRPr="00446588">
        <w:rPr>
          <w:rFonts w:eastAsia="Times New Roman" w:cstheme="minorHAnsi"/>
          <w:color w:val="000000"/>
        </w:rPr>
        <w:t xml:space="preserve"> 2.0 program for hotspots-</w:t>
      </w:r>
      <w:hyperlink r:id="rId8" w:tgtFrame="_blank" w:history="1">
        <w:r w:rsidRPr="00446588">
          <w:rPr>
            <w:rFonts w:eastAsia="Times New Roman" w:cstheme="minorHAnsi"/>
            <w:color w:val="0000FF"/>
            <w:u w:val="single"/>
          </w:rPr>
          <w:t>https://www.t-mobile.com/business/education/empowered2</w:t>
        </w:r>
      </w:hyperlink>
      <w:r w:rsidRPr="00446588">
        <w:rPr>
          <w:rFonts w:eastAsia="Times New Roman" w:cstheme="minorHAnsi"/>
          <w:color w:val="000000"/>
        </w:rPr>
        <w:br/>
      </w:r>
      <w:r w:rsidRPr="00446588">
        <w:rPr>
          <w:rFonts w:eastAsia="Times New Roman" w:cstheme="minorHAnsi"/>
          <w:color w:val="000000"/>
        </w:rPr>
        <w:br/>
      </w:r>
      <w:r w:rsidRPr="00446588">
        <w:rPr>
          <w:rFonts w:eastAsia="Times New Roman" w:cstheme="minorHAnsi"/>
          <w:b/>
          <w:bCs/>
          <w:color w:val="000000"/>
          <w:u w:val="single"/>
        </w:rPr>
        <w:t>Optimum:</w:t>
      </w:r>
      <w:r w:rsidRPr="00446588">
        <w:rPr>
          <w:rFonts w:eastAsia="Times New Roman" w:cstheme="minorHAnsi"/>
          <w:color w:val="000000"/>
        </w:rPr>
        <w:br/>
        <w:t xml:space="preserve">Free </w:t>
      </w:r>
      <w:proofErr w:type="spellStart"/>
      <w:r w:rsidRPr="00446588">
        <w:rPr>
          <w:rFonts w:eastAsia="Times New Roman" w:cstheme="minorHAnsi"/>
          <w:color w:val="000000"/>
        </w:rPr>
        <w:t>WiFi</w:t>
      </w:r>
      <w:proofErr w:type="spellEnd"/>
      <w:r w:rsidRPr="00446588">
        <w:rPr>
          <w:rFonts w:eastAsia="Times New Roman" w:cstheme="minorHAnsi"/>
          <w:color w:val="000000"/>
        </w:rPr>
        <w:t xml:space="preserve"> 60 days - Optimum is rolling out a free Internet program on Monday. Families will need to call optimum and ask for the free Internet program and</w:t>
      </w:r>
      <w:r w:rsidRPr="00446588">
        <w:rPr>
          <w:rFonts w:eastAsia="Times New Roman" w:cstheme="minorHAnsi"/>
          <w:color w:val="000000"/>
        </w:rPr>
        <w:br/>
        <w:t>are students in the house, schools have closed and lessons are online.) Optimum will set up a router at their location. NY sales rep 1-718-617-3500</w:t>
      </w:r>
    </w:p>
    <w:p w14:paraId="0BE238B5" w14:textId="77777777" w:rsidR="005D0ACE" w:rsidRDefault="005D0ACE" w:rsidP="005D0ACE">
      <w:pPr>
        <w:shd w:val="clear" w:color="auto" w:fill="FFFFFF"/>
        <w:spacing w:after="0" w:line="240" w:lineRule="auto"/>
        <w:rPr>
          <w:rFonts w:eastAsia="Times New Roman" w:cstheme="minorHAnsi"/>
          <w:b/>
          <w:bCs/>
          <w:color w:val="000000"/>
        </w:rPr>
      </w:pPr>
    </w:p>
    <w:p w14:paraId="277B76E4" w14:textId="511774A2" w:rsidR="005D0ACE" w:rsidRPr="00D651C1" w:rsidRDefault="005D0ACE" w:rsidP="005D0ACE">
      <w:pPr>
        <w:shd w:val="clear" w:color="auto" w:fill="FFFFFF"/>
        <w:spacing w:after="0" w:line="240" w:lineRule="auto"/>
        <w:rPr>
          <w:rFonts w:eastAsia="Times New Roman" w:cstheme="minorHAnsi"/>
          <w:color w:val="000000"/>
          <w:u w:val="single"/>
        </w:rPr>
      </w:pPr>
      <w:r w:rsidRPr="00D651C1">
        <w:rPr>
          <w:rFonts w:eastAsia="Times New Roman" w:cstheme="minorHAnsi"/>
          <w:b/>
          <w:bCs/>
          <w:color w:val="000000"/>
          <w:u w:val="single"/>
        </w:rPr>
        <w:t>Sprint and Comcast</w:t>
      </w:r>
    </w:p>
    <w:p w14:paraId="22D58ED8" w14:textId="77777777" w:rsidR="005D0ACE" w:rsidRPr="00D651C1" w:rsidRDefault="005D0ACE" w:rsidP="005D0ACE">
      <w:pPr>
        <w:shd w:val="clear" w:color="auto" w:fill="FFFFFF"/>
        <w:spacing w:after="0" w:line="240" w:lineRule="auto"/>
        <w:rPr>
          <w:rFonts w:eastAsia="Times New Roman" w:cstheme="minorHAnsi"/>
          <w:color w:val="000000"/>
        </w:rPr>
      </w:pPr>
      <w:r w:rsidRPr="00D651C1">
        <w:rPr>
          <w:rFonts w:eastAsia="Times New Roman" w:cstheme="minorHAnsi"/>
          <w:color w:val="000000"/>
        </w:rPr>
        <w:t>Check with your individual carrier.</w:t>
      </w:r>
    </w:p>
    <w:p w14:paraId="75D5ABC3" w14:textId="77777777" w:rsidR="005D0ACE" w:rsidRPr="00D651C1" w:rsidRDefault="005D0ACE" w:rsidP="005D0ACE">
      <w:pPr>
        <w:shd w:val="clear" w:color="auto" w:fill="FFFFFF"/>
        <w:spacing w:after="0" w:line="240" w:lineRule="auto"/>
        <w:rPr>
          <w:rFonts w:eastAsia="Times New Roman" w:cstheme="minorHAnsi"/>
          <w:color w:val="000000"/>
        </w:rPr>
      </w:pPr>
      <w:r w:rsidRPr="00D651C1">
        <w:rPr>
          <w:rFonts w:eastAsia="Times New Roman" w:cstheme="minorHAnsi"/>
          <w:color w:val="000000"/>
        </w:rPr>
        <w:t>More information at:  </w:t>
      </w:r>
      <w:hyperlink r:id="rId9" w:tgtFrame="_blank" w:history="1">
        <w:r w:rsidRPr="00D651C1">
          <w:rPr>
            <w:rFonts w:eastAsia="Times New Roman" w:cstheme="minorHAnsi"/>
            <w:color w:val="0000FF"/>
            <w:u w:val="single"/>
          </w:rPr>
          <w:t>https://www.cnet.com/news/carriers-are-suspending-internet-data-caps-during-coronavirus/</w:t>
        </w:r>
      </w:hyperlink>
    </w:p>
    <w:p w14:paraId="62530F36" w14:textId="77777777" w:rsidR="005D0ACE" w:rsidRPr="005D0ACE" w:rsidRDefault="005D0ACE">
      <w:pPr>
        <w:rPr>
          <w:rFonts w:cstheme="minorHAnsi"/>
          <w:sz w:val="20"/>
          <w:szCs w:val="20"/>
        </w:rPr>
      </w:pPr>
    </w:p>
    <w:sectPr w:rsidR="005D0ACE" w:rsidRPr="005D0ACE" w:rsidSect="005D0AC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CE"/>
    <w:rsid w:val="005D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4A18"/>
  <w15:chartTrackingRefBased/>
  <w15:docId w15:val="{8C3B19EC-635B-48EB-9874-C306A209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obile.com/business/education/empowered2" TargetMode="External"/><Relationship Id="rId3" Type="http://schemas.openxmlformats.org/officeDocument/2006/relationships/webSettings" Target="webSettings.xml"/><Relationship Id="rId7" Type="http://schemas.openxmlformats.org/officeDocument/2006/relationships/hyperlink" Target="https://www.verizon.com/about/news/verizons-covid-19-relief-effo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out.att.com/pages/COVID-19.html" TargetMode="External"/><Relationship Id="rId11" Type="http://schemas.openxmlformats.org/officeDocument/2006/relationships/theme" Target="theme/theme1.xml"/><Relationship Id="rId5" Type="http://schemas.openxmlformats.org/officeDocument/2006/relationships/hyperlink" Target="https://urldefense.proofpoint.com/v2/url?u=https-3A__www.alticeusa.com_news_articles_feature_corporate_altice-2Dusa-2Dbrings-2Dfree-2Dbroadband-2Dk-2D12-2Dand-2Dcollege-2Dstudents-2Dduring-2Dcoronavirus-2Dpandemic&amp;d=DwMGaQ&amp;c=mRWFL96tuqj9V0Jjj4h40ddo0XsmttALwKjAEOCyUjY&amp;r=jdjrdH5QDRJGT__0XSf5iLC-ofG8afpMdaC1q3WqHAI&amp;m=7EoJw2W08vzkoQSTqjGuH8Y9WCm3U2Md3m7CBQ6sqqc&amp;s=lG0m7vLxuSxSBt2t2tb4u6efzLrG-1J3WhYZVTbz2QA&amp;e=" TargetMode="External"/><Relationship Id="rId10" Type="http://schemas.openxmlformats.org/officeDocument/2006/relationships/fontTable" Target="fontTable.xml"/><Relationship Id="rId4" Type="http://schemas.openxmlformats.org/officeDocument/2006/relationships/hyperlink" Target="https://urldefense.proofpoint.com/v2/url?u=https-3A__corporate.charter.com_newsroom_charter-2Dto-2Doffer-2Dfree-2Daccess-2Dto-2Dspectrum-2Dbroadband-2Dand-2Dwifi-2Dfor-2D60-2Ddays-2Dfor-2Dnew-2DK12-2Dand-2Dcollege-2Dstudent-2Dhouseholds-2Dand-2Dmore&amp;d=DwMGaQ&amp;c=mRWFL96tuqj9V0Jjj4h40ddo0XsmttALwKjAEOCyUjY&amp;r=jdjrdH5QDRJGT__0XSf5iLC-ofG8afpMdaC1q3WqHAI&amp;m=7EoJw2W08vzkoQSTqjGuH8Y9WCm3U2Md3m7CBQ6sqqc&amp;s=i9dZPo6Ipnm-bYeegBSq6giC5vIxZ2pUMUup1_XT_Qo&amp;e=" TargetMode="External"/><Relationship Id="rId9" Type="http://schemas.openxmlformats.org/officeDocument/2006/relationships/hyperlink" Target="https://urldefense.proofpoint.com/v2/url?u=https-3A__www.cnet.com_news_carriers-2Dare-2Dsuspending-2Dinternet-2Ddata-2Dcaps-2Dduring-2Dcoronavirus_&amp;d=DwMGaQ&amp;c=mRWFL96tuqj9V0Jjj4h40ddo0XsmttALwKjAEOCyUjY&amp;r=jdjrdH5QDRJGT__0XSf5iLC-ofG8afpMdaC1q3WqHAI&amp;m=7EoJw2W08vzkoQSTqjGuH8Y9WCm3U2Md3m7CBQ6sqqc&amp;s=6yPf6FR83Ig3k_TsFlnySHFATg9NZ91Ov-o-kf989uw&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jliou</dc:creator>
  <cp:keywords/>
  <dc:description/>
  <cp:lastModifiedBy> </cp:lastModifiedBy>
  <cp:revision>1</cp:revision>
  <dcterms:created xsi:type="dcterms:W3CDTF">2020-03-20T16:53:00Z</dcterms:created>
  <dcterms:modified xsi:type="dcterms:W3CDTF">2020-03-20T17:00:00Z</dcterms:modified>
</cp:coreProperties>
</file>